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Referat af Juleklubmøde i SI Odder d. 7. december 2022</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Lilli, Anette, Mette, Jette D, Helle, Susanne, Anne J, Ulla, Karla, Anne Marie, Sanne, Anne W, Jette B, Lene, Marianne og Karen.  </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Mødet startede med julemad og dernæst var der julebanko med mange flotte præmier og munter julestemning.</w:t>
      </w:r>
    </w:p>
    <w:p>
      <w:pPr>
        <w:spacing w:before="0" w:after="160" w:line="240"/>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Under kaffen og risalamanden blev afholdt klubmøde.</w:t>
      </w:r>
    </w:p>
    <w:p>
      <w:pPr>
        <w:numPr>
          <w:ilvl w:val="0"/>
          <w:numId w:val="5"/>
        </w:numPr>
        <w:spacing w:before="0" w:after="160" w:line="240"/>
        <w:ind w:right="0" w:left="643"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w:t>
      </w:r>
    </w:p>
    <w:p>
      <w:pPr>
        <w:numPr>
          <w:ilvl w:val="0"/>
          <w:numId w:val="5"/>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omdelte Soroptima og fortalte. at den blå medlemsbog vil komme til januar 2023.</w:t>
      </w:r>
    </w:p>
    <w:p>
      <w:pPr>
        <w:numPr>
          <w:ilvl w:val="0"/>
          <w:numId w:val="5"/>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redigerede klubreglement udsendes til medlemmerne og eventuelle bemærkninger sendes snarest til Anne, idet reglementet skal på en ekstraordinær generalforsamling i forbindelse med januarmødet.</w:t>
      </w:r>
    </w:p>
    <w:p>
      <w:pPr>
        <w:numPr>
          <w:ilvl w:val="0"/>
          <w:numId w:val="5"/>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skal underskrives papirer til banken vedr. fuldmagt til den nye bestyrelse, som træder i kraft januar 2023.</w:t>
      </w:r>
    </w:p>
    <w:p>
      <w:pPr>
        <w:numPr>
          <w:ilvl w:val="0"/>
          <w:numId w:val="5"/>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Ansøgning fra Børne- og Familiecentret i Odder til økonomisk støtte til en piges fortsatte 9.klasses forløb på højskole blev drøftet. Der var enighed om at støtte ansøgningen med kr. 7.500. Tilsagnet er betinget af, at pigen kommer ind og at der sker opfølgning på forløbet. Det er vigtigt, at SI Odder ved donationer betinger sig, at andre støttemuligheder er afprøvet, således at f.eks. lovgivningsmæssige muligheder er udtømt.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8"/>
        </w:numPr>
        <w:spacing w:before="0" w:after="160" w:line="240"/>
        <w:ind w:right="0" w:left="643"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Julemarked: </w:t>
      </w:r>
      <w:r>
        <w:rPr>
          <w:rFonts w:ascii="Calibri" w:hAnsi="Calibri" w:cs="Calibri" w:eastAsia="Calibri"/>
          <w:color w:val="auto"/>
          <w:spacing w:val="0"/>
          <w:position w:val="0"/>
          <w:sz w:val="28"/>
          <w:shd w:fill="auto" w:val="clear"/>
        </w:rPr>
        <w:t xml:space="preserve">Lilli og Ulla takkede for medlemmernes opbakning til arrangementet, som havde betydet, at både pyntning og oprydning var gået hurtigt. Foreløbig vurdering af indtægten for julemarked er på kr. 6.500.</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fremhævede følgende elementer, som vigtige for klubben ved julearrangementet: Moneymaking, synlighed, skaffe nye medlemmer og godt sammenhold. Derudover har stadeholderne rost julemarkedet for service, god stemning og varme lokaler.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har fået lovning på VitaPark til næste år, hvor julemarkedet afholdes d. 26. november. Der skal arbejdes på at skaffe flere stadeholdere, så der bliver fuldt hus. Prisen på en stadeplads bør sættes op evt. med kr. 100. </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skal være et mindre lokale til børneaktiviteter. PR skal også prioriteres med flyers, annoncer m.m.</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Orange-dage</w:t>
      </w:r>
      <w:r>
        <w:rPr>
          <w:rFonts w:ascii="Calibri" w:hAnsi="Calibri" w:cs="Calibri" w:eastAsia="Calibri"/>
          <w:color w:val="auto"/>
          <w:spacing w:val="0"/>
          <w:position w:val="0"/>
          <w:sz w:val="28"/>
          <w:shd w:fill="auto" w:val="clear"/>
        </w:rPr>
        <w:t xml:space="preserve">: Den 3. december blev afholdt Orange-dag i Odder. Det var koldt og blæsende, så der havde kun været få gæster. Til næste år håber vi, at vi kan være på Centralhotellet.</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Trivsels-udvalget</w:t>
      </w:r>
      <w:r>
        <w:rPr>
          <w:rFonts w:ascii="Calibri" w:hAnsi="Calibri" w:cs="Calibri" w:eastAsia="Calibri"/>
          <w:color w:val="auto"/>
          <w:spacing w:val="0"/>
          <w:position w:val="0"/>
          <w:sz w:val="28"/>
          <w:shd w:fill="auto" w:val="clear"/>
        </w:rPr>
        <w:t xml:space="preserve">: Udvalget planlægger en gåtur mellem jul og nytår og sender invitation ud.</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Live-stream: </w:t>
      </w:r>
      <w:r>
        <w:rPr>
          <w:rFonts w:ascii="Calibri" w:hAnsi="Calibri" w:cs="Calibri" w:eastAsia="Calibri"/>
          <w:color w:val="auto"/>
          <w:spacing w:val="0"/>
          <w:position w:val="0"/>
          <w:sz w:val="28"/>
          <w:shd w:fill="auto" w:val="clear"/>
        </w:rPr>
        <w:t xml:space="preserve">Susanne har fået programmet for Live-stream for foråret 2023. Hun sender vagtskema rundt, så man kan tilmelde sig.</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Julemødet blev afsluttet med en sang.</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 rigtig god jul og et godt nytår til jer alle.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12/12 22</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