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1304"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   Referat af klubmøde i SI Odder d. 4. januar 2023</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Tilstede</w:t>
      </w:r>
      <w:r>
        <w:rPr>
          <w:rFonts w:ascii="Calibri" w:hAnsi="Calibri" w:cs="Calibri" w:eastAsia="Calibri"/>
          <w:color w:val="auto"/>
          <w:spacing w:val="0"/>
          <w:position w:val="0"/>
          <w:sz w:val="28"/>
          <w:shd w:fill="auto" w:val="clear"/>
        </w:rPr>
        <w:t xml:space="preserve">:  Anette, Mette, Jette D, Helle, Susanne, Anne J, Ulla, Karla, Margit,      Kirsten, Lene, Anne W, Jette B og Karen.  </w:t>
      </w:r>
    </w:p>
    <w:p>
      <w:pPr>
        <w:numPr>
          <w:ilvl w:val="0"/>
          <w:numId w:val="4"/>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Velkomst, Lysceremoni og sang:</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J bød velkommen til et nyt soroptimist år.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Lysceremoni:</w:t>
      </w:r>
      <w:r>
        <w:rPr>
          <w:rFonts w:ascii="Calibri" w:hAnsi="Calibri" w:cs="Calibri" w:eastAsia="Calibri"/>
          <w:color w:val="auto"/>
          <w:spacing w:val="0"/>
          <w:position w:val="0"/>
          <w:sz w:val="28"/>
          <w:shd w:fill="auto" w:val="clear"/>
        </w:rPr>
        <w:t xml:space="preserve"> Margit tændte lys for den internationale føderation med håbet om, at NGO-arbejdet vil give bedre vilkår for kvinder og børn. Mette tændte lys for den europæiske føderation med ønsket om, at krigen i Ukraine må slutte og at der kommer flere soroptimist medlemmer. Ulla tændte lys for Danmarksunionen med håbet om, at præsidenten, Ida Gormsens energi og engagement smitter af på klubberne. Anne J tændte lys for Odderklubben med håbet om, at klublove og -vedtægter samt klubreglementet vil give nyt arbejdsgrundlag og med ønsket om, et godt år for klubben med gode initiativer og godt sammenhold.</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J takkede de medlemmer, der går ud af bestyrelsen for deres arbejde og bød de nye medlemmer velkommen.</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6"/>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Ekstra ordinærgeneralforsamling vedr. godkendelse af nyt Klubreglement.</w:t>
      </w:r>
    </w:p>
    <w:p>
      <w:pPr>
        <w:numPr>
          <w:ilvl w:val="0"/>
          <w:numId w:val="6"/>
        </w:numPr>
        <w:spacing w:before="0" w:after="160" w:line="240"/>
        <w:ind w:right="0" w:left="1140" w:hanging="42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Valg af dirigent</w:t>
      </w:r>
    </w:p>
    <w:p>
      <w:pPr>
        <w:spacing w:before="0" w:after="160" w:line="240"/>
        <w:ind w:right="0" w:left="11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Ulla blev valgt som dirigent og konstaterede, at der var blevet rettidigt indkaldt til generalforsamlingen samt udsendelse af bilag til mødet.</w:t>
      </w:r>
    </w:p>
    <w:p>
      <w:pPr>
        <w:spacing w:before="0" w:after="160" w:line="240"/>
        <w:ind w:right="0" w:left="11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Forsamlingen var beslutningsdygtigt, idet der var 2/3 -del af medlemmerne tilstede samt 3 fuldmagter.</w:t>
      </w:r>
    </w:p>
    <w:p>
      <w:pPr>
        <w:numPr>
          <w:ilvl w:val="0"/>
          <w:numId w:val="9"/>
        </w:numPr>
        <w:spacing w:before="0" w:after="160" w:line="240"/>
        <w:ind w:right="0" w:left="1140" w:hanging="42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Kort gennemgang og vedtagelse af nyt Klubreglement</w:t>
      </w:r>
    </w:p>
    <w:p>
      <w:pPr>
        <w:spacing w:before="0" w:after="160" w:line="240"/>
        <w:ind w:right="0" w:left="11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Indledningsvis fortalte Anne J kort om tilblivelsen af Klubreglementet. Det er et dynamisk papir, som danner grundlag for klubarbejdet og som vi selv (klubben) kan ændre i. Klubreglementet blev gennemgået og der var mulighed for at komme med bemærkninger og justeringer. Der var enkelte sproglige rettelser samt bemærkninger til paragrafferne.</w:t>
      </w:r>
    </w:p>
    <w:p>
      <w:pPr>
        <w:spacing w:before="0" w:after="160" w:line="240"/>
        <w:ind w:right="0" w:left="1140" w:firstLine="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Økonomi </w:t>
      </w:r>
      <w:r>
        <w:rPr>
          <w:rFonts w:ascii="Calibri" w:hAnsi="Calibri" w:cs="Calibri" w:eastAsia="Calibri"/>
          <w:color w:val="auto"/>
          <w:spacing w:val="0"/>
          <w:position w:val="0"/>
          <w:sz w:val="28"/>
          <w:u w:val="single"/>
          <w:shd w:fill="auto" w:val="clear"/>
        </w:rPr>
        <w:t xml:space="preserve">–</w:t>
      </w:r>
      <w:r>
        <w:rPr>
          <w:rFonts w:ascii="Calibri" w:hAnsi="Calibri" w:cs="Calibri" w:eastAsia="Calibri"/>
          <w:color w:val="auto"/>
          <w:spacing w:val="0"/>
          <w:position w:val="0"/>
          <w:sz w:val="28"/>
          <w:u w:val="single"/>
          <w:shd w:fill="auto" w:val="clear"/>
        </w:rPr>
        <w:t xml:space="preserve"> pr</w:t>
      </w:r>
      <w:r>
        <w:rPr>
          <w:rFonts w:ascii="Calibri" w:hAnsi="Calibri" w:cs="Calibri" w:eastAsia="Calibri"/>
          <w:color w:val="auto"/>
          <w:spacing w:val="0"/>
          <w:position w:val="0"/>
          <w:sz w:val="28"/>
          <w:u w:val="single"/>
          <w:shd w:fill="auto" w:val="clear"/>
        </w:rPr>
        <w:t xml:space="preserve">æcisering </w:t>
      </w:r>
    </w:p>
    <w:p>
      <w:pPr>
        <w:spacing w:before="0" w:after="160" w:line="240"/>
        <w:ind w:right="0" w:left="11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Regnskabsåret følger kalenderåret og pr. 1. januar 2023 soroptimiståret. Odder klubben holder generalforsamling i oktober måned, det betyder f.eks., at der i forbindelse med generalforsamlingen 2023 vil blive gennemgået et regnskab for perioden 1. januar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1. oktober 2023 samt forel</w:t>
      </w:r>
      <w:r>
        <w:rPr>
          <w:rFonts w:ascii="Calibri" w:hAnsi="Calibri" w:cs="Calibri" w:eastAsia="Calibri"/>
          <w:color w:val="auto"/>
          <w:spacing w:val="0"/>
          <w:position w:val="0"/>
          <w:sz w:val="28"/>
          <w:shd w:fill="auto" w:val="clear"/>
        </w:rPr>
        <w:t xml:space="preserve">ægges et foreløbig budget for 2024. På klubmødet i februar 2024 forelægges det endelige regnskab for 2023 og det endelige budget for 2024.</w:t>
      </w:r>
    </w:p>
    <w:p>
      <w:pPr>
        <w:spacing w:before="0" w:after="160" w:line="240"/>
        <w:ind w:right="0" w:left="11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Regnskab og budget er delt i to dele: en driftskonto og en projektkonto til donationer. Der kan overføres midler fra driftskontoen til projektkontoen efter beslutning i bestyrelsen.</w:t>
      </w:r>
    </w:p>
    <w:p>
      <w:pPr>
        <w:spacing w:before="0" w:after="160" w:line="240"/>
        <w:ind w:right="0" w:left="1140" w:firstLine="0"/>
        <w:jc w:val="left"/>
        <w:rPr>
          <w:rFonts w:ascii="Calibri" w:hAnsi="Calibri" w:cs="Calibri" w:eastAsia="Calibri"/>
          <w:color w:val="auto"/>
          <w:spacing w:val="0"/>
          <w:position w:val="0"/>
          <w:sz w:val="28"/>
          <w:shd w:fill="auto" w:val="clear"/>
        </w:rPr>
      </w:pPr>
    </w:p>
    <w:p>
      <w:pPr>
        <w:spacing w:before="0" w:after="160" w:line="240"/>
        <w:ind w:right="0" w:left="11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J rettede ændringerne i reglementet til og Klubreglementet blev derpå vedtaget. Alle vil inden længe modtage mail med klubreglementet som PDF.</w:t>
      </w:r>
    </w:p>
    <w:p>
      <w:pPr>
        <w:spacing w:before="0" w:after="160" w:line="240"/>
        <w:ind w:right="0" w:left="11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numPr>
          <w:ilvl w:val="0"/>
          <w:numId w:val="11"/>
        </w:numPr>
        <w:spacing w:before="0" w:after="160" w:line="240"/>
        <w:ind w:right="0" w:left="1140" w:hanging="42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Eventuelt</w:t>
      </w:r>
    </w:p>
    <w:p>
      <w:pPr>
        <w:spacing w:before="0" w:after="160" w:line="240"/>
        <w:ind w:right="0" w:left="11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Ros til Anne J for det store arbejde med Klublove og -klubvedtægter samt Klubreglementet.</w:t>
      </w:r>
    </w:p>
    <w:p>
      <w:pPr>
        <w:spacing w:before="0" w:after="160" w:line="240"/>
        <w:ind w:right="0" w:left="1140" w:firstLine="0"/>
        <w:jc w:val="left"/>
        <w:rPr>
          <w:rFonts w:ascii="Calibri" w:hAnsi="Calibri" w:cs="Calibri" w:eastAsia="Calibri"/>
          <w:b/>
          <w:color w:val="auto"/>
          <w:spacing w:val="0"/>
          <w:position w:val="0"/>
          <w:sz w:val="28"/>
          <w:shd w:fill="auto" w:val="clear"/>
        </w:rPr>
      </w:pPr>
    </w:p>
    <w:p>
      <w:pPr>
        <w:numPr>
          <w:ilvl w:val="0"/>
          <w:numId w:val="13"/>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Forslag til donationer i 2023 på basis af klubbens midler pr. 1/1 2023</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Karla redegjorde for klubbens økonomi og status er, at driftskontoen er på kr. 34.525 og projektkontoen er på ca. kr. 6.300. Alle vedtagne donationer for 2022 er afsendt, så der er pt. ikke så mange midler på projektkontoen. Med baggrund heri vil der først senere på året træffes beslutning om donationerne.</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15"/>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Opfølgning på vores donation til Ghanaprojektet v. Karen</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Opfølgningen udsættes til senere.</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17"/>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 minutter v Lene</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Lenefortalte om sin interesse for at anvende citater i lykønskningskort til ex.  fødselsdage og bryllupper og andre begivenheder. Hun havde været til et fremragende foredrag om Benny Andersen. Derfor faldt valget på Benny Andersen som digter.</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 Lene har Benny Andersen et fantastisk sprogligt syn med afsæt i dagligdagens sprog. Det er lige til at gå til og let at forstå.</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Hun er vild med hans humoristiske og overraskende sproglige finurligheder, samt det at han ofte skubber til vores dobbeltmoral. Han kan sætte præcise ord på følelser og stemning, som gør at en svær situation kan blive lettere at håndtere.</w:t>
      </w:r>
    </w:p>
    <w:p>
      <w:pPr>
        <w:spacing w:before="0" w:after="160" w:line="259"/>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blev læst 2 digte;</w:t>
      </w:r>
    </w:p>
    <w:p>
      <w:pPr>
        <w:numPr>
          <w:ilvl w:val="0"/>
          <w:numId w:val="20"/>
        </w:numPr>
        <w:spacing w:before="0" w:after="160" w:line="25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TIDEN</w:t>
      </w:r>
    </w:p>
    <w:p>
      <w:pPr>
        <w:numPr>
          <w:ilvl w:val="0"/>
          <w:numId w:val="20"/>
        </w:numPr>
        <w:spacing w:before="0" w:after="160" w:line="25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NOGET AT LEVE OP TIL</w:t>
      </w:r>
    </w:p>
    <w:p>
      <w:pPr>
        <w:spacing w:before="0" w:after="160" w:line="240"/>
        <w:ind w:right="0" w:left="720" w:firstLine="0"/>
        <w:jc w:val="left"/>
        <w:rPr>
          <w:rFonts w:ascii="Calibri" w:hAnsi="Calibri" w:cs="Calibri" w:eastAsia="Calibri"/>
          <w:color w:val="FF0000"/>
          <w:spacing w:val="0"/>
          <w:position w:val="0"/>
          <w:sz w:val="28"/>
          <w:shd w:fill="auto" w:val="clear"/>
        </w:rPr>
      </w:pPr>
    </w:p>
    <w:p>
      <w:pPr>
        <w:numPr>
          <w:ilvl w:val="0"/>
          <w:numId w:val="22"/>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bestyrelsen, herunder årshjulet</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Bestyrelsen holder bestyrelsesmøde d. 10. januar og vil fordele arbejdsopgaverne jf. Klubreglementet.</w:t>
      </w:r>
    </w:p>
    <w:p>
      <w:pPr>
        <w:spacing w:before="0" w:after="160" w:line="259"/>
        <w:ind w:right="0" w:left="720" w:firstLine="0"/>
        <w:jc w:val="left"/>
        <w:rPr>
          <w:rFonts w:ascii="Calibri" w:hAnsi="Calibri" w:cs="Calibri" w:eastAsia="Calibri"/>
          <w:color w:val="auto"/>
          <w:spacing w:val="0"/>
          <w:position w:val="0"/>
          <w:sz w:val="28"/>
          <w:shd w:fill="auto" w:val="clear"/>
        </w:rPr>
      </w:pP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Gennemgang af klubbens årshjul:</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J gennemgik årshjulet. Der er mange aktiviteter, som er planlagt og det ser ud til, at vi går et spændende forår i møde. </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Bilag: Årshjulet</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27"/>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udvalg</w:t>
      </w:r>
    </w:p>
    <w:p>
      <w:pPr>
        <w:numPr>
          <w:ilvl w:val="0"/>
          <w:numId w:val="27"/>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Udvalget for klubmøder</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Udvalget har tilrettelagt næste møde, som et udemøde på Gylling Efterskole. På mødet vil der være rundvisning og oplæg fra forstanderen samt smørrebrød.</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Derudover har udvalget tilrettelagt en række møder, som vil fremgå af årshjulet.</w:t>
      </w:r>
    </w:p>
    <w:p>
      <w:pPr>
        <w:numPr>
          <w:ilvl w:val="0"/>
          <w:numId w:val="30"/>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Trivselsudvalget</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Besøg på AROS d. 19. januar kl. 18.30. Anne Marie sender invitation ud.</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Debataften hos Marianne Blichfeldt d. 8. februar kl. 19.00. Indbydelse udsendes.</w:t>
      </w:r>
    </w:p>
    <w:p>
      <w:pPr>
        <w:numPr>
          <w:ilvl w:val="0"/>
          <w:numId w:val="32"/>
        </w:numPr>
        <w:spacing w:before="0" w:after="160" w:line="259"/>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Live Streaming: </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Susanne sendte tilmeldingsliste til vagt rundt og hun udsender senere en vagtliste.</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34"/>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KPD/KAPD -oplæg ved Karen samt fælles drøftelser ud fra temaerne: Aktiviteter, Projekter, Klubben internt og klubben eksternt.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Oplægget tog udgangspunkt i Unionens udmelding om udvikling af klubberne efter coronaen, idet nogle klubber har haft det meget svært under coronaen. I Odder klubben er der blevet taget hånd om klubbens trivsel ved etablering af trivselsudvalget, som har haft aktiviteter under nedlukningen.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Udmeldingen fra Unionen er, at vi i klubberne skal have fokus på udvikling af klubberne eksternt og internt. Derudover har Unionspræsident Ida Gormsen udmeldt følgende fokusområder for den næste periode: Fokus på internationalt samarbejde og internationale projekter ud fra FN-mål, Trivsel i klubberne og Flere medlemmer. KPD/KAPD har med baggrund i udmeldinger valgt at dele drøftelser om udvikling op i 4 temaer: og dermed sørget for sammenholdet i klubben.</w:t>
      </w:r>
    </w:p>
    <w:p>
      <w:pPr>
        <w:numPr>
          <w:ilvl w:val="0"/>
          <w:numId w:val="36"/>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Aktiviteter</w:t>
      </w:r>
    </w:p>
    <w:p>
      <w:pPr>
        <w:numPr>
          <w:ilvl w:val="0"/>
          <w:numId w:val="36"/>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Projekter</w:t>
      </w:r>
    </w:p>
    <w:p>
      <w:pPr>
        <w:numPr>
          <w:ilvl w:val="0"/>
          <w:numId w:val="36"/>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Klubben internt</w:t>
      </w:r>
    </w:p>
    <w:p>
      <w:pPr>
        <w:numPr>
          <w:ilvl w:val="0"/>
          <w:numId w:val="36"/>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Klubben eksternt.</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Efter oplægget var der gruppearbejde omkring de 4 temaer. Resultatet af gruppearbejdet vedlægges referatet. Tilbagemeldingerne fra grupperne vil KPD/KAPD arbejde videre i udviklingsprocessen. Dele af gruppearbejdet vil også skulle ud i bestyrelsen og i udvalgene</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Bilag: Plancher fra oplægget og gruppernes arbejde.</w:t>
      </w:r>
    </w:p>
    <w:p>
      <w:pPr>
        <w:spacing w:before="0" w:after="160" w:line="259"/>
        <w:ind w:right="0" w:left="720" w:firstLine="0"/>
        <w:jc w:val="left"/>
        <w:rPr>
          <w:rFonts w:ascii="Calibri" w:hAnsi="Calibri" w:cs="Calibri" w:eastAsia="Calibri"/>
          <w:color w:val="auto"/>
          <w:spacing w:val="0"/>
          <w:position w:val="0"/>
          <w:sz w:val="28"/>
          <w:shd w:fill="auto" w:val="clear"/>
        </w:rPr>
      </w:pPr>
    </w:p>
    <w:p>
      <w:pPr>
        <w:numPr>
          <w:ilvl w:val="0"/>
          <w:numId w:val="39"/>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Eventuelt:</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Kirsten fortalte om, at Anette Jensen, som står for Cambodia projektet havde sendt en stor tak til Odder klubben for donationen. I projektet starter man op med 14 piger til videregående uddannelse og donationen vil bl.a. blive brugt til at indkøbe Pc’er til pigerne.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J rundsender takkebrev til alle</w:t>
      </w: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Ref. KS 8/1 2023</w:t>
      </w: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4">
    <w:abstractNumId w:val="84"/>
  </w:num>
  <w:num w:numId="6">
    <w:abstractNumId w:val="78"/>
  </w:num>
  <w:num w:numId="9">
    <w:abstractNumId w:val="72"/>
  </w:num>
  <w:num w:numId="11">
    <w:abstractNumId w:val="66"/>
  </w:num>
  <w:num w:numId="13">
    <w:abstractNumId w:val="60"/>
  </w:num>
  <w:num w:numId="15">
    <w:abstractNumId w:val="54"/>
  </w:num>
  <w:num w:numId="17">
    <w:abstractNumId w:val="48"/>
  </w:num>
  <w:num w:numId="20">
    <w:abstractNumId w:val="42"/>
  </w:num>
  <w:num w:numId="22">
    <w:abstractNumId w:val="36"/>
  </w:num>
  <w:num w:numId="27">
    <w:abstractNumId w:val="30"/>
  </w:num>
  <w:num w:numId="30">
    <w:abstractNumId w:val="24"/>
  </w:num>
  <w:num w:numId="32">
    <w:abstractNumId w:val="18"/>
  </w:num>
  <w:num w:numId="34">
    <w:abstractNumId w:val="12"/>
  </w:num>
  <w:num w:numId="36">
    <w:abstractNumId w:val="6"/>
  </w:num>
  <w:num w:numId="3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